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85FDD" w14:textId="7E29F56D" w:rsidR="00311A39" w:rsidRDefault="00737D09" w:rsidP="00B26AD2">
      <w:pPr>
        <w:shd w:val="clear" w:color="auto" w:fill="2F5496" w:themeFill="accent1" w:themeFillShade="BF"/>
        <w:spacing w:after="0"/>
        <w:contextualSpacing/>
        <w:jc w:val="center"/>
        <w:rPr>
          <w:b/>
          <w:caps/>
          <w:color w:val="FFFFFF" w:themeColor="background1"/>
          <w:spacing w:val="20"/>
          <w:sz w:val="28"/>
          <w:szCs w:val="28"/>
        </w:rPr>
      </w:pPr>
      <w:r>
        <w:rPr>
          <w:b/>
          <w:caps/>
          <w:color w:val="FFFFFF" w:themeColor="background1"/>
          <w:spacing w:val="20"/>
          <w:sz w:val="28"/>
          <w:szCs w:val="28"/>
        </w:rPr>
        <w:t xml:space="preserve">RAZPIS </w:t>
      </w:r>
      <w:r w:rsidR="00E4032F">
        <w:rPr>
          <w:b/>
          <w:caps/>
          <w:color w:val="FFFFFF" w:themeColor="background1"/>
          <w:spacing w:val="20"/>
          <w:sz w:val="28"/>
          <w:szCs w:val="28"/>
        </w:rPr>
        <w:t>ustvarjalnega</w:t>
      </w:r>
      <w:r w:rsidR="00D3794A">
        <w:rPr>
          <w:b/>
          <w:caps/>
          <w:color w:val="FFFFFF" w:themeColor="background1"/>
          <w:spacing w:val="20"/>
          <w:sz w:val="28"/>
          <w:szCs w:val="28"/>
        </w:rPr>
        <w:t xml:space="preserve"> NATEČAJ</w:t>
      </w:r>
      <w:r>
        <w:rPr>
          <w:b/>
          <w:caps/>
          <w:color w:val="FFFFFF" w:themeColor="background1"/>
          <w:spacing w:val="20"/>
          <w:sz w:val="28"/>
          <w:szCs w:val="28"/>
        </w:rPr>
        <w:t>A</w:t>
      </w:r>
      <w:r w:rsidR="00D3794A">
        <w:rPr>
          <w:b/>
          <w:caps/>
          <w:color w:val="FFFFFF" w:themeColor="background1"/>
          <w:spacing w:val="20"/>
          <w:sz w:val="28"/>
          <w:szCs w:val="28"/>
        </w:rPr>
        <w:t xml:space="preserve"> </w:t>
      </w:r>
    </w:p>
    <w:p w14:paraId="073147E3" w14:textId="45F27488" w:rsidR="00B26AD2" w:rsidRPr="00577DD7" w:rsidRDefault="00D3794A" w:rsidP="00311A39">
      <w:pPr>
        <w:shd w:val="clear" w:color="auto" w:fill="2F5496" w:themeFill="accent1" w:themeFillShade="BF"/>
        <w:spacing w:after="0"/>
        <w:contextualSpacing/>
        <w:jc w:val="center"/>
        <w:rPr>
          <w:b/>
          <w:caps/>
          <w:color w:val="FFFFFF" w:themeColor="background1"/>
          <w:spacing w:val="20"/>
          <w:sz w:val="28"/>
          <w:szCs w:val="28"/>
        </w:rPr>
      </w:pPr>
      <w:r>
        <w:rPr>
          <w:b/>
          <w:caps/>
          <w:color w:val="FFFFFF" w:themeColor="background1"/>
          <w:spacing w:val="20"/>
          <w:sz w:val="28"/>
          <w:szCs w:val="28"/>
        </w:rPr>
        <w:t xml:space="preserve">ZA </w:t>
      </w:r>
      <w:r w:rsidR="00B26AD2">
        <w:rPr>
          <w:b/>
          <w:caps/>
          <w:color w:val="FFFFFF" w:themeColor="background1"/>
          <w:spacing w:val="20"/>
          <w:sz w:val="28"/>
          <w:szCs w:val="28"/>
        </w:rPr>
        <w:t>PROJEKT LAS ˝PLANET B NE ObSTAJA˝</w:t>
      </w:r>
    </w:p>
    <w:p w14:paraId="4918CA47" w14:textId="15ABC176" w:rsidR="00737D09" w:rsidRPr="00737D09" w:rsidRDefault="00737D09" w:rsidP="00737D09">
      <w:pPr>
        <w:spacing w:before="100" w:beforeAutospacing="1" w:after="100" w:afterAutospacing="1"/>
        <w:jc w:val="center"/>
        <w:rPr>
          <w:rFonts w:asciiTheme="majorHAnsi" w:hAnsiTheme="majorHAnsi" w:cstheme="majorHAnsi"/>
        </w:rPr>
      </w:pPr>
      <w:bookmarkStart w:id="0" w:name="_Hlk195173362"/>
      <w:bookmarkStart w:id="1" w:name="_Hlk194308833"/>
      <w:r>
        <w:rPr>
          <w:rStyle w:val="Krepko"/>
          <w:rFonts w:asciiTheme="majorHAnsi" w:hAnsiTheme="majorHAnsi" w:cstheme="majorHAnsi"/>
        </w:rPr>
        <w:t>P</w:t>
      </w:r>
      <w:r w:rsidRPr="00737D09">
        <w:rPr>
          <w:rStyle w:val="Krepko"/>
          <w:rFonts w:asciiTheme="majorHAnsi" w:hAnsiTheme="majorHAnsi" w:cstheme="majorHAnsi"/>
        </w:rPr>
        <w:t xml:space="preserve">LANET B NE OBSTAJA – Ohranimo </w:t>
      </w:r>
      <w:r w:rsidR="0049727A">
        <w:rPr>
          <w:rStyle w:val="Krepko"/>
          <w:rFonts w:asciiTheme="majorHAnsi" w:hAnsiTheme="majorHAnsi" w:cstheme="majorHAnsi"/>
        </w:rPr>
        <w:t>Mežiško dolino</w:t>
      </w:r>
      <w:r w:rsidRPr="00737D09">
        <w:rPr>
          <w:rStyle w:val="Krepko"/>
          <w:rFonts w:asciiTheme="majorHAnsi" w:hAnsiTheme="majorHAnsi" w:cstheme="majorHAnsi"/>
        </w:rPr>
        <w:t xml:space="preserve"> za naslednje rodove</w:t>
      </w:r>
    </w:p>
    <w:p w14:paraId="5714DC56" w14:textId="26932F86" w:rsidR="00737D09" w:rsidRDefault="00737D09" w:rsidP="00CC6B8E">
      <w:pPr>
        <w:tabs>
          <w:tab w:val="left" w:pos="8004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737D09">
        <w:rPr>
          <w:rStyle w:val="Krepko"/>
          <w:rFonts w:asciiTheme="majorHAnsi" w:hAnsiTheme="majorHAnsi" w:cstheme="majorHAnsi"/>
          <w:sz w:val="20"/>
          <w:szCs w:val="20"/>
        </w:rPr>
        <w:t>Organizator:</w:t>
      </w:r>
      <w:r w:rsidR="00CC6B8E">
        <w:rPr>
          <w:rStyle w:val="Krepko"/>
          <w:rFonts w:asciiTheme="majorHAnsi" w:hAnsiTheme="majorHAnsi" w:cstheme="majorHAnsi"/>
          <w:sz w:val="20"/>
          <w:szCs w:val="20"/>
        </w:rPr>
        <w:tab/>
      </w:r>
      <w:r w:rsidRPr="00737D09">
        <w:rPr>
          <w:rFonts w:asciiTheme="majorHAnsi" w:hAnsiTheme="majorHAnsi" w:cstheme="majorHAnsi"/>
          <w:sz w:val="20"/>
          <w:szCs w:val="20"/>
        </w:rPr>
        <w:br/>
        <w:t xml:space="preserve">Ljudska univerza Ravne na Koroškem v sodelovanju s partnerji projekta </w:t>
      </w:r>
      <w:r w:rsidRPr="00737D09">
        <w:rPr>
          <w:rStyle w:val="Krepko"/>
          <w:rFonts w:asciiTheme="majorHAnsi" w:hAnsiTheme="majorHAnsi" w:cstheme="majorHAnsi"/>
          <w:sz w:val="20"/>
          <w:szCs w:val="20"/>
        </w:rPr>
        <w:t>LAS Planet B ne obstaja 2025–2026</w:t>
      </w:r>
      <w:r w:rsidRPr="00737D09">
        <w:rPr>
          <w:rFonts w:asciiTheme="majorHAnsi" w:hAnsiTheme="majorHAnsi" w:cstheme="majorHAnsi"/>
          <w:sz w:val="20"/>
          <w:szCs w:val="20"/>
        </w:rPr>
        <w:t>, ki ga sofinancira Evropski kmetijski sklad za razvoj podeželja (EKSRP).</w:t>
      </w:r>
    </w:p>
    <w:p w14:paraId="1D1262E3" w14:textId="77777777" w:rsidR="00D52B99" w:rsidRPr="00737D09" w:rsidRDefault="00D52B99" w:rsidP="004B105A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2E1689E2" w14:textId="77777777" w:rsidR="00737D09" w:rsidRPr="00737D09" w:rsidRDefault="00737D09" w:rsidP="004B105A">
      <w:pPr>
        <w:pStyle w:val="Naslov3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737D09">
        <w:rPr>
          <w:rFonts w:asciiTheme="majorHAnsi" w:hAnsiTheme="majorHAnsi" w:cstheme="majorHAnsi"/>
          <w:sz w:val="20"/>
          <w:szCs w:val="20"/>
        </w:rPr>
        <w:t>NAMEN NATEČAJA</w:t>
      </w:r>
    </w:p>
    <w:p w14:paraId="31B460D8" w14:textId="0BDD2427" w:rsidR="00737D09" w:rsidRDefault="00737D09" w:rsidP="004B105A">
      <w:pPr>
        <w:spacing w:after="0"/>
        <w:rPr>
          <w:rFonts w:asciiTheme="majorHAnsi" w:hAnsiTheme="majorHAnsi" w:cstheme="majorHAnsi"/>
          <w:sz w:val="20"/>
          <w:szCs w:val="20"/>
        </w:rPr>
      </w:pPr>
      <w:r w:rsidRPr="00737D09">
        <w:rPr>
          <w:rFonts w:asciiTheme="majorHAnsi" w:hAnsiTheme="majorHAnsi" w:cstheme="majorHAnsi"/>
          <w:sz w:val="20"/>
          <w:szCs w:val="20"/>
        </w:rPr>
        <w:t xml:space="preserve">Natečaj spodbuja mlade </w:t>
      </w:r>
      <w:r w:rsidR="007E53F8">
        <w:rPr>
          <w:rFonts w:asciiTheme="majorHAnsi" w:hAnsiTheme="majorHAnsi" w:cstheme="majorHAnsi"/>
          <w:sz w:val="20"/>
          <w:szCs w:val="20"/>
        </w:rPr>
        <w:t xml:space="preserve">in starejše </w:t>
      </w:r>
      <w:r w:rsidRPr="00737D09">
        <w:rPr>
          <w:rFonts w:asciiTheme="majorHAnsi" w:hAnsiTheme="majorHAnsi" w:cstheme="majorHAnsi"/>
          <w:sz w:val="20"/>
          <w:szCs w:val="20"/>
        </w:rPr>
        <w:t xml:space="preserve">ustvarjalce k razmisleku o aktualnih okoljskih izzivih in odgovornosti do narave. Cilj je razvijati zavest o trajnostnem ravnanju ter ohranjanju okolja za prihodnje rodove – saj </w:t>
      </w:r>
      <w:r w:rsidRPr="00737D09">
        <w:rPr>
          <w:rStyle w:val="Krepko"/>
          <w:rFonts w:asciiTheme="majorHAnsi" w:hAnsiTheme="majorHAnsi" w:cstheme="majorHAnsi"/>
          <w:sz w:val="20"/>
          <w:szCs w:val="20"/>
        </w:rPr>
        <w:t>PLANET B ne obstaja</w:t>
      </w:r>
      <w:r w:rsidRPr="00737D09">
        <w:rPr>
          <w:rFonts w:asciiTheme="majorHAnsi" w:hAnsiTheme="majorHAnsi" w:cstheme="majorHAnsi"/>
          <w:sz w:val="20"/>
          <w:szCs w:val="20"/>
        </w:rPr>
        <w:t>.</w:t>
      </w:r>
    </w:p>
    <w:p w14:paraId="6E02457A" w14:textId="77777777" w:rsidR="00D52B99" w:rsidRPr="00737D09" w:rsidRDefault="00D52B99" w:rsidP="004B105A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0072761A" w14:textId="77777777" w:rsidR="00737D09" w:rsidRPr="00737D09" w:rsidRDefault="00737D09" w:rsidP="004B105A">
      <w:pPr>
        <w:pStyle w:val="Naslov3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737D09">
        <w:rPr>
          <w:rFonts w:asciiTheme="majorHAnsi" w:hAnsiTheme="majorHAnsi" w:cstheme="majorHAnsi"/>
          <w:sz w:val="20"/>
          <w:szCs w:val="20"/>
        </w:rPr>
        <w:t>TEMA NATEČAJA</w:t>
      </w:r>
    </w:p>
    <w:p w14:paraId="4229786B" w14:textId="69CB3574" w:rsidR="00737D09" w:rsidRPr="00737D09" w:rsidRDefault="00737D09" w:rsidP="004B105A">
      <w:pPr>
        <w:spacing w:after="0"/>
        <w:rPr>
          <w:rFonts w:asciiTheme="majorHAnsi" w:hAnsiTheme="majorHAnsi" w:cstheme="majorHAnsi"/>
          <w:sz w:val="20"/>
          <w:szCs w:val="20"/>
        </w:rPr>
      </w:pPr>
      <w:r w:rsidRPr="00737D09">
        <w:rPr>
          <w:rFonts w:asciiTheme="majorHAnsi" w:hAnsiTheme="majorHAnsi" w:cstheme="majorHAnsi"/>
          <w:sz w:val="20"/>
          <w:szCs w:val="20"/>
        </w:rPr>
        <w:t xml:space="preserve">Udeleženci naj skozi </w:t>
      </w:r>
      <w:r w:rsidR="00E4032F">
        <w:rPr>
          <w:rFonts w:asciiTheme="majorHAnsi" w:hAnsiTheme="majorHAnsi" w:cstheme="majorHAnsi"/>
          <w:sz w:val="20"/>
          <w:szCs w:val="20"/>
        </w:rPr>
        <w:t>ustvarjalno</w:t>
      </w:r>
      <w:r w:rsidRPr="00737D09">
        <w:rPr>
          <w:rFonts w:asciiTheme="majorHAnsi" w:hAnsiTheme="majorHAnsi" w:cstheme="majorHAnsi"/>
          <w:sz w:val="20"/>
          <w:szCs w:val="20"/>
        </w:rPr>
        <w:t xml:space="preserve"> del</w:t>
      </w:r>
      <w:r w:rsidR="00E4032F">
        <w:rPr>
          <w:rFonts w:asciiTheme="majorHAnsi" w:hAnsiTheme="majorHAnsi" w:cstheme="majorHAnsi"/>
          <w:sz w:val="20"/>
          <w:szCs w:val="20"/>
        </w:rPr>
        <w:t>o</w:t>
      </w:r>
      <w:r w:rsidRPr="00737D09">
        <w:rPr>
          <w:rFonts w:asciiTheme="majorHAnsi" w:hAnsiTheme="majorHAnsi" w:cstheme="majorHAnsi"/>
          <w:sz w:val="20"/>
          <w:szCs w:val="20"/>
        </w:rPr>
        <w:t xml:space="preserve"> prikažejo:</w:t>
      </w:r>
    </w:p>
    <w:p w14:paraId="5E16FE7A" w14:textId="45051CA6" w:rsidR="00737D09" w:rsidRDefault="004B105A" w:rsidP="004B105A">
      <w:pPr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</w:t>
      </w:r>
      <w:r w:rsidR="00737D09" w:rsidRPr="00737D09">
        <w:rPr>
          <w:rFonts w:asciiTheme="majorHAnsi" w:hAnsiTheme="majorHAnsi" w:cstheme="majorHAnsi"/>
          <w:sz w:val="20"/>
          <w:szCs w:val="20"/>
        </w:rPr>
        <w:t>robleme, kot so onesnaževanje, podnebne spremembe, izguba biotske raznovrstnosti</w:t>
      </w:r>
      <w:r w:rsidR="00106A6F">
        <w:rPr>
          <w:rFonts w:asciiTheme="majorHAnsi" w:hAnsiTheme="majorHAnsi" w:cstheme="majorHAnsi"/>
          <w:sz w:val="20"/>
          <w:szCs w:val="20"/>
        </w:rPr>
        <w:t xml:space="preserve"> ali</w:t>
      </w:r>
      <w:r w:rsidR="00737D09" w:rsidRPr="004B105A">
        <w:rPr>
          <w:rFonts w:asciiTheme="majorHAnsi" w:hAnsiTheme="majorHAnsi" w:cstheme="majorHAnsi"/>
          <w:sz w:val="20"/>
          <w:szCs w:val="20"/>
        </w:rPr>
        <w:t xml:space="preserve"> predlagajo rešitve za trajnostno prihodnost.</w:t>
      </w:r>
    </w:p>
    <w:p w14:paraId="1F047CBE" w14:textId="77777777" w:rsidR="00D52B99" w:rsidRPr="004B105A" w:rsidRDefault="00D52B99" w:rsidP="0049727A">
      <w:pPr>
        <w:spacing w:after="0" w:line="240" w:lineRule="auto"/>
        <w:ind w:left="360"/>
        <w:rPr>
          <w:rFonts w:asciiTheme="majorHAnsi" w:hAnsiTheme="majorHAnsi" w:cstheme="majorHAnsi"/>
          <w:sz w:val="20"/>
          <w:szCs w:val="20"/>
        </w:rPr>
      </w:pPr>
    </w:p>
    <w:p w14:paraId="721586A3" w14:textId="0714F240" w:rsidR="00737D09" w:rsidRPr="00737D09" w:rsidRDefault="00737D09" w:rsidP="004B105A">
      <w:pPr>
        <w:pStyle w:val="Naslov3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737D09">
        <w:rPr>
          <w:rFonts w:asciiTheme="majorHAnsi" w:hAnsiTheme="majorHAnsi" w:cstheme="majorHAnsi"/>
          <w:sz w:val="20"/>
          <w:szCs w:val="20"/>
        </w:rPr>
        <w:t>CILJNA SKUPINA</w:t>
      </w:r>
    </w:p>
    <w:p w14:paraId="3EDB1FD7" w14:textId="2907AB0D" w:rsidR="00737D09" w:rsidRPr="00737D09" w:rsidRDefault="00737D09" w:rsidP="004B105A">
      <w:pPr>
        <w:spacing w:after="0"/>
        <w:rPr>
          <w:rFonts w:asciiTheme="majorHAnsi" w:hAnsiTheme="majorHAnsi" w:cstheme="majorHAnsi"/>
          <w:sz w:val="20"/>
          <w:szCs w:val="20"/>
        </w:rPr>
      </w:pPr>
      <w:r w:rsidRPr="00737D09">
        <w:rPr>
          <w:rFonts w:asciiTheme="majorHAnsi" w:hAnsiTheme="majorHAnsi" w:cstheme="majorHAnsi"/>
          <w:sz w:val="20"/>
          <w:szCs w:val="20"/>
        </w:rPr>
        <w:t>Na natečaju lahko sodelujejo otroci</w:t>
      </w:r>
      <w:r w:rsidR="007E53F8">
        <w:rPr>
          <w:rFonts w:asciiTheme="majorHAnsi" w:hAnsiTheme="majorHAnsi" w:cstheme="majorHAnsi"/>
          <w:sz w:val="20"/>
          <w:szCs w:val="20"/>
        </w:rPr>
        <w:t>,</w:t>
      </w:r>
      <w:r w:rsidRPr="00737D09">
        <w:rPr>
          <w:rFonts w:asciiTheme="majorHAnsi" w:hAnsiTheme="majorHAnsi" w:cstheme="majorHAnsi"/>
          <w:sz w:val="20"/>
          <w:szCs w:val="20"/>
        </w:rPr>
        <w:t xml:space="preserve"> mladostniki, stari od </w:t>
      </w:r>
      <w:r w:rsidR="008523B8">
        <w:rPr>
          <w:rFonts w:asciiTheme="majorHAnsi" w:hAnsiTheme="majorHAnsi" w:cstheme="majorHAnsi"/>
          <w:sz w:val="20"/>
          <w:szCs w:val="20"/>
        </w:rPr>
        <w:t>9</w:t>
      </w:r>
      <w:r w:rsidRPr="00737D09">
        <w:rPr>
          <w:rFonts w:asciiTheme="majorHAnsi" w:hAnsiTheme="majorHAnsi" w:cstheme="majorHAnsi"/>
          <w:sz w:val="20"/>
          <w:szCs w:val="20"/>
        </w:rPr>
        <w:t xml:space="preserve"> do 19 let</w:t>
      </w:r>
      <w:r w:rsidR="007E53F8">
        <w:rPr>
          <w:rFonts w:asciiTheme="majorHAnsi" w:hAnsiTheme="majorHAnsi" w:cstheme="majorHAnsi"/>
          <w:sz w:val="20"/>
          <w:szCs w:val="20"/>
        </w:rPr>
        <w:t xml:space="preserve"> in </w:t>
      </w:r>
      <w:r w:rsidR="007E53F8">
        <w:rPr>
          <w:rFonts w:asciiTheme="majorHAnsi" w:hAnsiTheme="majorHAnsi" w:cstheme="majorHAnsi"/>
        </w:rPr>
        <w:t>ranljive skupine</w:t>
      </w:r>
      <w:r w:rsidR="007E53F8">
        <w:rPr>
          <w:rFonts w:asciiTheme="majorHAnsi" w:hAnsiTheme="majorHAnsi" w:cstheme="majorHAnsi"/>
        </w:rPr>
        <w:t xml:space="preserve"> </w:t>
      </w:r>
      <w:r w:rsidR="007E53F8" w:rsidRPr="00737D09">
        <w:rPr>
          <w:rFonts w:asciiTheme="majorHAnsi" w:hAnsiTheme="majorHAnsi" w:cstheme="majorHAnsi"/>
          <w:sz w:val="20"/>
          <w:szCs w:val="20"/>
        </w:rPr>
        <w:t>iz Mežiške doline</w:t>
      </w:r>
      <w:r w:rsidRPr="00737D09">
        <w:rPr>
          <w:rFonts w:asciiTheme="majorHAnsi" w:hAnsiTheme="majorHAnsi" w:cstheme="majorHAnsi"/>
          <w:sz w:val="20"/>
          <w:szCs w:val="20"/>
        </w:rPr>
        <w:t xml:space="preserve"> v naslednjih kategorijah:</w:t>
      </w:r>
    </w:p>
    <w:p w14:paraId="7761420F" w14:textId="4B0BC96B" w:rsidR="00737D09" w:rsidRPr="00737D09" w:rsidRDefault="00737D09" w:rsidP="004B105A">
      <w:pPr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737D09">
        <w:rPr>
          <w:rStyle w:val="Krepko"/>
          <w:rFonts w:asciiTheme="majorHAnsi" w:hAnsiTheme="majorHAnsi" w:cstheme="majorHAnsi"/>
          <w:sz w:val="20"/>
          <w:szCs w:val="20"/>
        </w:rPr>
        <w:t>2. triada osnovne šole (4.–6. razred)</w:t>
      </w:r>
    </w:p>
    <w:p w14:paraId="69303A2D" w14:textId="691A8977" w:rsidR="00737D09" w:rsidRPr="00737D09" w:rsidRDefault="00737D09" w:rsidP="004B105A">
      <w:pPr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737D09">
        <w:rPr>
          <w:rStyle w:val="Krepko"/>
          <w:rFonts w:asciiTheme="majorHAnsi" w:hAnsiTheme="majorHAnsi" w:cstheme="majorHAnsi"/>
          <w:sz w:val="20"/>
          <w:szCs w:val="20"/>
        </w:rPr>
        <w:t>3. triada osnovne šole (7.–9. razred)</w:t>
      </w:r>
    </w:p>
    <w:p w14:paraId="55892F4F" w14:textId="77777777" w:rsidR="007E53F8" w:rsidRPr="007E53F8" w:rsidRDefault="00737D09" w:rsidP="004B105A">
      <w:pPr>
        <w:numPr>
          <w:ilvl w:val="0"/>
          <w:numId w:val="5"/>
        </w:numPr>
        <w:spacing w:after="0" w:line="240" w:lineRule="auto"/>
        <w:rPr>
          <w:rStyle w:val="Krepko"/>
          <w:rFonts w:asciiTheme="majorHAnsi" w:hAnsiTheme="majorHAnsi" w:cstheme="majorHAnsi"/>
          <w:b w:val="0"/>
          <w:bCs w:val="0"/>
          <w:sz w:val="20"/>
          <w:szCs w:val="20"/>
        </w:rPr>
      </w:pPr>
      <w:r w:rsidRPr="00737D09">
        <w:rPr>
          <w:rStyle w:val="Krepko"/>
          <w:rFonts w:asciiTheme="majorHAnsi" w:hAnsiTheme="majorHAnsi" w:cstheme="majorHAnsi"/>
          <w:sz w:val="20"/>
          <w:szCs w:val="20"/>
        </w:rPr>
        <w:t xml:space="preserve">Srednješolci </w:t>
      </w:r>
    </w:p>
    <w:p w14:paraId="7A34AC95" w14:textId="4CBB9206" w:rsidR="00737D09" w:rsidRPr="00106A6F" w:rsidRDefault="007E53F8" w:rsidP="004B105A">
      <w:pPr>
        <w:numPr>
          <w:ilvl w:val="0"/>
          <w:numId w:val="5"/>
        </w:numPr>
        <w:spacing w:after="0" w:line="240" w:lineRule="auto"/>
        <w:rPr>
          <w:rStyle w:val="Krepko"/>
          <w:rFonts w:asciiTheme="majorHAnsi" w:hAnsiTheme="majorHAnsi" w:cstheme="majorHAnsi"/>
          <w:b w:val="0"/>
          <w:bCs w:val="0"/>
          <w:sz w:val="20"/>
          <w:szCs w:val="20"/>
        </w:rPr>
      </w:pPr>
      <w:r>
        <w:rPr>
          <w:rStyle w:val="Krepko"/>
          <w:rFonts w:asciiTheme="majorHAnsi" w:hAnsiTheme="majorHAnsi" w:cstheme="majorHAnsi"/>
          <w:sz w:val="20"/>
          <w:szCs w:val="20"/>
        </w:rPr>
        <w:t>Z</w:t>
      </w:r>
      <w:r w:rsidR="00106A6F" w:rsidRPr="00106A6F">
        <w:rPr>
          <w:rFonts w:asciiTheme="majorHAnsi" w:hAnsiTheme="majorHAnsi" w:cstheme="majorHAnsi"/>
          <w:b/>
          <w:bCs/>
        </w:rPr>
        <w:t xml:space="preserve">avodi za vzgojo in izobraževanje otrok in mladostnikov </w:t>
      </w:r>
      <w:r w:rsidR="005829DB">
        <w:rPr>
          <w:rFonts w:asciiTheme="majorHAnsi" w:hAnsiTheme="majorHAnsi" w:cstheme="majorHAnsi"/>
          <w:b/>
          <w:bCs/>
        </w:rPr>
        <w:t xml:space="preserve">in odraslih </w:t>
      </w:r>
      <w:r w:rsidR="00106A6F" w:rsidRPr="00106A6F">
        <w:rPr>
          <w:rFonts w:asciiTheme="majorHAnsi" w:hAnsiTheme="majorHAnsi" w:cstheme="majorHAnsi"/>
          <w:b/>
          <w:bCs/>
        </w:rPr>
        <w:t>s posebnimi potrebami</w:t>
      </w:r>
    </w:p>
    <w:p w14:paraId="4371FAE3" w14:textId="1651490F" w:rsidR="00D52B99" w:rsidRPr="00737D09" w:rsidRDefault="00D52B99" w:rsidP="0049727A">
      <w:pPr>
        <w:spacing w:after="0" w:line="240" w:lineRule="auto"/>
        <w:ind w:left="360"/>
        <w:rPr>
          <w:rFonts w:asciiTheme="majorHAnsi" w:hAnsiTheme="majorHAnsi" w:cstheme="majorHAnsi"/>
          <w:sz w:val="20"/>
          <w:szCs w:val="20"/>
        </w:rPr>
      </w:pPr>
    </w:p>
    <w:p w14:paraId="5D70D936" w14:textId="1DEF35F6" w:rsidR="00737D09" w:rsidRPr="00737D09" w:rsidRDefault="00737D09" w:rsidP="004B105A">
      <w:pPr>
        <w:pStyle w:val="Naslov3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737D09">
        <w:rPr>
          <w:rFonts w:asciiTheme="majorHAnsi" w:hAnsiTheme="majorHAnsi" w:cstheme="majorHAnsi"/>
          <w:sz w:val="20"/>
          <w:szCs w:val="20"/>
        </w:rPr>
        <w:t>POTEK IN POGOJI SODELOVANJA</w:t>
      </w:r>
    </w:p>
    <w:p w14:paraId="4D49D4C4" w14:textId="71AC6196" w:rsidR="00737D09" w:rsidRPr="00737D09" w:rsidRDefault="00737D09" w:rsidP="004B105A">
      <w:pPr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737D09">
        <w:rPr>
          <w:rStyle w:val="Krepko"/>
          <w:rFonts w:asciiTheme="majorHAnsi" w:hAnsiTheme="majorHAnsi" w:cstheme="majorHAnsi"/>
          <w:sz w:val="20"/>
          <w:szCs w:val="20"/>
        </w:rPr>
        <w:t>Rok za</w:t>
      </w:r>
      <w:r w:rsidR="00F55E20">
        <w:rPr>
          <w:rStyle w:val="Krepko"/>
          <w:rFonts w:asciiTheme="majorHAnsi" w:hAnsiTheme="majorHAnsi" w:cstheme="majorHAnsi"/>
          <w:sz w:val="20"/>
          <w:szCs w:val="20"/>
        </w:rPr>
        <w:t xml:space="preserve"> prijavo in</w:t>
      </w:r>
      <w:r w:rsidRPr="00737D09">
        <w:rPr>
          <w:rStyle w:val="Krepko"/>
          <w:rFonts w:asciiTheme="majorHAnsi" w:hAnsiTheme="majorHAnsi" w:cstheme="majorHAnsi"/>
          <w:sz w:val="20"/>
          <w:szCs w:val="20"/>
        </w:rPr>
        <w:t xml:space="preserve"> oddajo del:</w:t>
      </w:r>
      <w:r w:rsidRPr="00737D09">
        <w:rPr>
          <w:rFonts w:asciiTheme="majorHAnsi" w:hAnsiTheme="majorHAnsi" w:cstheme="majorHAnsi"/>
          <w:sz w:val="20"/>
          <w:szCs w:val="20"/>
        </w:rPr>
        <w:t xml:space="preserve"> do vključno </w:t>
      </w:r>
      <w:r w:rsidR="007E53F8">
        <w:rPr>
          <w:rStyle w:val="Krepko"/>
          <w:rFonts w:asciiTheme="majorHAnsi" w:hAnsiTheme="majorHAnsi" w:cstheme="majorHAnsi"/>
          <w:sz w:val="20"/>
          <w:szCs w:val="20"/>
        </w:rPr>
        <w:t>30.5.2026</w:t>
      </w:r>
    </w:p>
    <w:p w14:paraId="24744F7A" w14:textId="184C5931" w:rsidR="00737D09" w:rsidRPr="00737D09" w:rsidRDefault="00737D09" w:rsidP="004B105A">
      <w:pPr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737D09">
        <w:rPr>
          <w:rStyle w:val="Krepko"/>
          <w:rFonts w:asciiTheme="majorHAnsi" w:hAnsiTheme="majorHAnsi" w:cstheme="majorHAnsi"/>
          <w:sz w:val="20"/>
          <w:szCs w:val="20"/>
        </w:rPr>
        <w:t>Format  del:</w:t>
      </w:r>
      <w:r w:rsidR="00E4032F">
        <w:rPr>
          <w:rFonts w:asciiTheme="majorHAnsi" w:hAnsiTheme="majorHAnsi" w:cstheme="majorHAnsi"/>
          <w:sz w:val="20"/>
          <w:szCs w:val="20"/>
        </w:rPr>
        <w:t xml:space="preserve"> do velikosti</w:t>
      </w:r>
      <w:r w:rsidRPr="00737D09">
        <w:rPr>
          <w:rFonts w:asciiTheme="majorHAnsi" w:hAnsiTheme="majorHAnsi" w:cstheme="majorHAnsi"/>
          <w:sz w:val="20"/>
          <w:szCs w:val="20"/>
        </w:rPr>
        <w:t xml:space="preserve"> A3</w:t>
      </w:r>
    </w:p>
    <w:p w14:paraId="1D19C0DB" w14:textId="1213B645" w:rsidR="00737D09" w:rsidRPr="00737D09" w:rsidRDefault="00737D09" w:rsidP="004B105A">
      <w:pPr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737D09">
        <w:rPr>
          <w:rStyle w:val="Krepko"/>
          <w:rFonts w:asciiTheme="majorHAnsi" w:hAnsiTheme="majorHAnsi" w:cstheme="majorHAnsi"/>
          <w:sz w:val="20"/>
          <w:szCs w:val="20"/>
        </w:rPr>
        <w:t>Tehnika:</w:t>
      </w:r>
      <w:r w:rsidRPr="00737D09">
        <w:rPr>
          <w:rFonts w:asciiTheme="majorHAnsi" w:hAnsiTheme="majorHAnsi" w:cstheme="majorHAnsi"/>
          <w:sz w:val="20"/>
          <w:szCs w:val="20"/>
        </w:rPr>
        <w:t xml:space="preserve"> poljubna tehnika</w:t>
      </w:r>
    </w:p>
    <w:p w14:paraId="5B8916B2" w14:textId="06B2B9AC" w:rsidR="00737D09" w:rsidRDefault="00737D09" w:rsidP="004B105A">
      <w:pPr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737D09">
        <w:rPr>
          <w:rFonts w:asciiTheme="majorHAnsi" w:hAnsiTheme="majorHAnsi" w:cstheme="majorHAnsi"/>
          <w:sz w:val="20"/>
          <w:szCs w:val="20"/>
        </w:rPr>
        <w:t xml:space="preserve">K vsakemu delu mora biti priložena </w:t>
      </w:r>
      <w:r w:rsidRPr="00737D09">
        <w:rPr>
          <w:rStyle w:val="Krepko"/>
          <w:rFonts w:asciiTheme="majorHAnsi" w:hAnsiTheme="majorHAnsi" w:cstheme="majorHAnsi"/>
          <w:sz w:val="20"/>
          <w:szCs w:val="20"/>
        </w:rPr>
        <w:t>izpolnjena prijavnica</w:t>
      </w:r>
      <w:r w:rsidRPr="00737D09">
        <w:rPr>
          <w:rFonts w:asciiTheme="majorHAnsi" w:hAnsiTheme="majorHAnsi" w:cstheme="majorHAnsi"/>
          <w:sz w:val="20"/>
          <w:szCs w:val="20"/>
        </w:rPr>
        <w:t>, ki jo odda mentor</w:t>
      </w:r>
    </w:p>
    <w:p w14:paraId="1189C1D8" w14:textId="679F865A" w:rsidR="00D52B99" w:rsidRPr="00737D09" w:rsidRDefault="00D52B99" w:rsidP="00D52B99">
      <w:pPr>
        <w:spacing w:after="0" w:line="240" w:lineRule="auto"/>
        <w:ind w:left="360"/>
        <w:rPr>
          <w:rFonts w:asciiTheme="majorHAnsi" w:hAnsiTheme="majorHAnsi" w:cstheme="majorHAnsi"/>
          <w:sz w:val="20"/>
          <w:szCs w:val="20"/>
        </w:rPr>
      </w:pPr>
    </w:p>
    <w:p w14:paraId="548AE4CF" w14:textId="77777777" w:rsidR="00737D09" w:rsidRPr="00737D09" w:rsidRDefault="00737D09" w:rsidP="004B105A">
      <w:pPr>
        <w:pStyle w:val="Naslov3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737D09">
        <w:rPr>
          <w:rFonts w:asciiTheme="majorHAnsi" w:hAnsiTheme="majorHAnsi" w:cstheme="majorHAnsi"/>
          <w:sz w:val="20"/>
          <w:szCs w:val="20"/>
        </w:rPr>
        <w:t>NAČIN PRIJAVE</w:t>
      </w:r>
    </w:p>
    <w:p w14:paraId="6F78BCC7" w14:textId="3C09D653" w:rsidR="00737D09" w:rsidRDefault="00737D09" w:rsidP="004B105A">
      <w:pPr>
        <w:spacing w:after="0"/>
        <w:rPr>
          <w:rFonts w:asciiTheme="majorHAnsi" w:hAnsiTheme="majorHAnsi" w:cstheme="majorHAnsi"/>
          <w:sz w:val="20"/>
          <w:szCs w:val="20"/>
        </w:rPr>
      </w:pPr>
      <w:r w:rsidRPr="00737D09">
        <w:rPr>
          <w:rFonts w:asciiTheme="majorHAnsi" w:hAnsiTheme="majorHAnsi" w:cstheme="majorHAnsi"/>
          <w:sz w:val="20"/>
          <w:szCs w:val="20"/>
        </w:rPr>
        <w:t xml:space="preserve">Prijave potekajo preko mentorjev (učiteljev oz. strokovnih delavcev), ki zbirajo in oddajo dela v imenu udeležencev. </w:t>
      </w:r>
    </w:p>
    <w:p w14:paraId="59F47565" w14:textId="77777777" w:rsidR="00D52B99" w:rsidRPr="00737D09" w:rsidRDefault="00D52B99" w:rsidP="004B105A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3DFF4783" w14:textId="779F975C" w:rsidR="00737D09" w:rsidRPr="00737D09" w:rsidRDefault="00737D09" w:rsidP="004B105A">
      <w:pPr>
        <w:pStyle w:val="Naslov3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737D09">
        <w:rPr>
          <w:rFonts w:asciiTheme="majorHAnsi" w:hAnsiTheme="majorHAnsi" w:cstheme="majorHAnsi"/>
          <w:sz w:val="20"/>
          <w:szCs w:val="20"/>
        </w:rPr>
        <w:t>NAGRADE IN RAZSTAVA</w:t>
      </w:r>
    </w:p>
    <w:p w14:paraId="05674529" w14:textId="206BDD9E" w:rsidR="00737D09" w:rsidRPr="00737D09" w:rsidRDefault="00737D09" w:rsidP="004B105A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737D09">
        <w:rPr>
          <w:rFonts w:asciiTheme="majorHAnsi" w:hAnsiTheme="majorHAnsi" w:cstheme="majorHAnsi"/>
          <w:sz w:val="20"/>
          <w:szCs w:val="20"/>
        </w:rPr>
        <w:t xml:space="preserve">Komisija bo izbrala </w:t>
      </w:r>
      <w:r w:rsidR="007E53F8">
        <w:rPr>
          <w:rStyle w:val="Krepko"/>
          <w:rFonts w:asciiTheme="majorHAnsi" w:hAnsiTheme="majorHAnsi" w:cstheme="majorHAnsi"/>
          <w:sz w:val="20"/>
          <w:szCs w:val="20"/>
        </w:rPr>
        <w:t>4</w:t>
      </w:r>
      <w:r w:rsidRPr="00737D09">
        <w:rPr>
          <w:rStyle w:val="Krepko"/>
          <w:rFonts w:asciiTheme="majorHAnsi" w:hAnsiTheme="majorHAnsi" w:cstheme="majorHAnsi"/>
          <w:sz w:val="20"/>
          <w:szCs w:val="20"/>
        </w:rPr>
        <w:t xml:space="preserve"> najboljša dela</w:t>
      </w:r>
      <w:r w:rsidRPr="00737D09">
        <w:rPr>
          <w:rFonts w:asciiTheme="majorHAnsi" w:hAnsiTheme="majorHAnsi" w:cstheme="majorHAnsi"/>
          <w:sz w:val="20"/>
          <w:szCs w:val="20"/>
        </w:rPr>
        <w:t xml:space="preserve"> (po kategorijah), ki bodo tudi </w:t>
      </w:r>
      <w:r w:rsidRPr="00737D09">
        <w:rPr>
          <w:rStyle w:val="Krepko"/>
          <w:rFonts w:asciiTheme="majorHAnsi" w:hAnsiTheme="majorHAnsi" w:cstheme="majorHAnsi"/>
          <w:sz w:val="20"/>
          <w:szCs w:val="20"/>
        </w:rPr>
        <w:t>nagrajena in razstavljena</w:t>
      </w:r>
      <w:r w:rsidR="00801E04">
        <w:rPr>
          <w:rStyle w:val="Krepko"/>
          <w:rFonts w:asciiTheme="majorHAnsi" w:hAnsiTheme="majorHAnsi" w:cstheme="majorHAnsi"/>
          <w:sz w:val="20"/>
          <w:szCs w:val="20"/>
        </w:rPr>
        <w:t>.</w:t>
      </w:r>
      <w:r w:rsidRPr="00737D09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5D4DDD4" w14:textId="4135A2B6" w:rsidR="00737D09" w:rsidRPr="00737D09" w:rsidRDefault="00737D09" w:rsidP="004B105A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737D09">
        <w:rPr>
          <w:rStyle w:val="Krepko"/>
          <w:rFonts w:asciiTheme="majorHAnsi" w:hAnsiTheme="majorHAnsi" w:cstheme="majorHAnsi"/>
          <w:sz w:val="20"/>
          <w:szCs w:val="20"/>
        </w:rPr>
        <w:t>Vsi sodelujoči prejmejo priznanje</w:t>
      </w:r>
      <w:r w:rsidR="004B105A">
        <w:rPr>
          <w:rStyle w:val="Krepko"/>
          <w:rFonts w:asciiTheme="majorHAnsi" w:hAnsiTheme="majorHAnsi" w:cstheme="majorHAnsi"/>
          <w:sz w:val="20"/>
          <w:szCs w:val="20"/>
        </w:rPr>
        <w:t xml:space="preserve"> o sodelovanju</w:t>
      </w:r>
      <w:r w:rsidR="004B105A">
        <w:rPr>
          <w:rFonts w:asciiTheme="majorHAnsi" w:hAnsiTheme="majorHAnsi" w:cstheme="majorHAnsi"/>
          <w:sz w:val="20"/>
          <w:szCs w:val="20"/>
        </w:rPr>
        <w:t xml:space="preserve"> in </w:t>
      </w:r>
      <w:r w:rsidRPr="00737D09">
        <w:rPr>
          <w:rFonts w:asciiTheme="majorHAnsi" w:hAnsiTheme="majorHAnsi" w:cstheme="majorHAnsi"/>
          <w:sz w:val="20"/>
          <w:szCs w:val="20"/>
        </w:rPr>
        <w:t>simbolično nagrado.</w:t>
      </w:r>
    </w:p>
    <w:p w14:paraId="324F071A" w14:textId="1D89D3BD" w:rsidR="00737D09" w:rsidRDefault="00737D09" w:rsidP="004B105A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737D09">
        <w:rPr>
          <w:rFonts w:asciiTheme="majorHAnsi" w:hAnsiTheme="majorHAnsi" w:cstheme="majorHAnsi"/>
          <w:sz w:val="20"/>
          <w:szCs w:val="20"/>
        </w:rPr>
        <w:t xml:space="preserve">Razglasitev rezultatov bo objavljena na spletni strani </w:t>
      </w:r>
      <w:hyperlink r:id="rId7" w:tgtFrame="_new" w:history="1">
        <w:r w:rsidRPr="00737D09">
          <w:rPr>
            <w:rStyle w:val="Hiperpovezava"/>
            <w:rFonts w:asciiTheme="majorHAnsi" w:hAnsiTheme="majorHAnsi" w:cstheme="majorHAnsi"/>
            <w:b/>
            <w:bCs/>
            <w:sz w:val="20"/>
            <w:szCs w:val="20"/>
          </w:rPr>
          <w:t>www.lura.si</w:t>
        </w:r>
      </w:hyperlink>
      <w:r w:rsidRPr="00737D09">
        <w:rPr>
          <w:rFonts w:asciiTheme="majorHAnsi" w:hAnsiTheme="majorHAnsi" w:cstheme="majorHAnsi"/>
          <w:sz w:val="20"/>
          <w:szCs w:val="20"/>
        </w:rPr>
        <w:t xml:space="preserve"> in družbenih omrežjih</w:t>
      </w:r>
      <w:r w:rsidR="00106A6F">
        <w:rPr>
          <w:rFonts w:asciiTheme="majorHAnsi" w:hAnsiTheme="majorHAnsi" w:cstheme="majorHAnsi"/>
          <w:sz w:val="20"/>
          <w:szCs w:val="20"/>
        </w:rPr>
        <w:t xml:space="preserve"> LURE</w:t>
      </w:r>
      <w:r w:rsidR="00A700FA">
        <w:rPr>
          <w:rFonts w:asciiTheme="majorHAnsi" w:hAnsiTheme="majorHAnsi" w:cstheme="majorHAnsi"/>
          <w:sz w:val="20"/>
          <w:szCs w:val="20"/>
        </w:rPr>
        <w:t>, ter poslana mentorjem.</w:t>
      </w:r>
    </w:p>
    <w:p w14:paraId="029FD519" w14:textId="61375D75" w:rsidR="00D52B99" w:rsidRPr="00737D09" w:rsidRDefault="00D52B99" w:rsidP="00D52B99">
      <w:pPr>
        <w:spacing w:after="0" w:line="240" w:lineRule="auto"/>
        <w:ind w:left="360"/>
        <w:rPr>
          <w:rFonts w:asciiTheme="majorHAnsi" w:hAnsiTheme="majorHAnsi" w:cstheme="majorHAnsi"/>
          <w:sz w:val="20"/>
          <w:szCs w:val="20"/>
        </w:rPr>
      </w:pPr>
    </w:p>
    <w:p w14:paraId="7B0CC33A" w14:textId="07414DBE" w:rsidR="00737D09" w:rsidRPr="00737D09" w:rsidRDefault="00737D09" w:rsidP="004B105A">
      <w:pPr>
        <w:pStyle w:val="Naslov3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737D09">
        <w:rPr>
          <w:rFonts w:asciiTheme="majorHAnsi" w:hAnsiTheme="majorHAnsi" w:cstheme="majorHAnsi"/>
          <w:sz w:val="20"/>
          <w:szCs w:val="20"/>
        </w:rPr>
        <w:t>OCENJEVANJE</w:t>
      </w:r>
    </w:p>
    <w:p w14:paraId="5CDADA35" w14:textId="68067451" w:rsidR="00D52B99" w:rsidRDefault="007E53F8" w:rsidP="004B105A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5244E6" wp14:editId="01B2E4E2">
            <wp:simplePos x="0" y="0"/>
            <wp:positionH relativeFrom="margin">
              <wp:posOffset>5290185</wp:posOffset>
            </wp:positionH>
            <wp:positionV relativeFrom="paragraph">
              <wp:posOffset>252095</wp:posOffset>
            </wp:positionV>
            <wp:extent cx="1173480" cy="1173480"/>
            <wp:effectExtent l="0" t="0" r="0" b="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D09" w:rsidRPr="00737D09">
        <w:rPr>
          <w:rFonts w:asciiTheme="majorHAnsi" w:hAnsiTheme="majorHAnsi" w:cstheme="majorHAnsi"/>
          <w:sz w:val="20"/>
          <w:szCs w:val="20"/>
        </w:rPr>
        <w:t xml:space="preserve">Strokovna komisija bo ocenjevala izvirnost, sporočilnost, </w:t>
      </w:r>
      <w:r w:rsidR="00E4032F">
        <w:rPr>
          <w:rFonts w:asciiTheme="majorHAnsi" w:hAnsiTheme="majorHAnsi" w:cstheme="majorHAnsi"/>
          <w:sz w:val="20"/>
          <w:szCs w:val="20"/>
        </w:rPr>
        <w:t>ustvarjalno</w:t>
      </w:r>
      <w:r w:rsidR="00737D09" w:rsidRPr="00737D09">
        <w:rPr>
          <w:rFonts w:asciiTheme="majorHAnsi" w:hAnsiTheme="majorHAnsi" w:cstheme="majorHAnsi"/>
          <w:sz w:val="20"/>
          <w:szCs w:val="20"/>
        </w:rPr>
        <w:t xml:space="preserve"> kakovost in skladnost z razpisano temo. Komisija je sestavljena iz štirih članov</w:t>
      </w:r>
      <w:r w:rsidR="00E4032F">
        <w:rPr>
          <w:rFonts w:asciiTheme="majorHAnsi" w:hAnsiTheme="majorHAnsi" w:cstheme="majorHAnsi"/>
          <w:sz w:val="20"/>
          <w:szCs w:val="20"/>
        </w:rPr>
        <w:t>,</w:t>
      </w:r>
      <w:r w:rsidR="00737D09" w:rsidRPr="00737D09">
        <w:rPr>
          <w:rFonts w:asciiTheme="majorHAnsi" w:hAnsiTheme="majorHAnsi" w:cstheme="majorHAnsi"/>
          <w:sz w:val="20"/>
          <w:szCs w:val="20"/>
        </w:rPr>
        <w:t xml:space="preserve"> predstavnikov projektnih partnerjev in likovnega strokovnjaka.</w:t>
      </w:r>
    </w:p>
    <w:p w14:paraId="5AA9405C" w14:textId="77777777" w:rsidR="007E53F8" w:rsidRPr="00737D09" w:rsidRDefault="007E53F8" w:rsidP="004B105A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031D4A9C" w14:textId="0324B98F" w:rsidR="00737D09" w:rsidRPr="00737D09" w:rsidRDefault="00737D09" w:rsidP="004B105A">
      <w:pPr>
        <w:pStyle w:val="Naslov3"/>
        <w:spacing w:before="0" w:beforeAutospacing="0" w:after="0" w:afterAutospacing="0"/>
        <w:rPr>
          <w:rFonts w:asciiTheme="majorHAnsi" w:hAnsiTheme="majorHAnsi" w:cstheme="majorHAnsi"/>
          <w:sz w:val="20"/>
          <w:szCs w:val="20"/>
        </w:rPr>
      </w:pPr>
      <w:r w:rsidRPr="00737D09">
        <w:rPr>
          <w:rFonts w:asciiTheme="majorHAnsi" w:hAnsiTheme="majorHAnsi" w:cstheme="majorHAnsi"/>
          <w:sz w:val="20"/>
          <w:szCs w:val="20"/>
        </w:rPr>
        <w:t>DODATNE INFORMACIJE</w:t>
      </w:r>
    </w:p>
    <w:p w14:paraId="15C406EF" w14:textId="16BC9B9D" w:rsidR="00737D09" w:rsidRDefault="00737D09" w:rsidP="004B105A">
      <w:pPr>
        <w:spacing w:after="0"/>
        <w:rPr>
          <w:rFonts w:asciiTheme="majorHAnsi" w:hAnsiTheme="majorHAnsi" w:cstheme="majorHAnsi"/>
          <w:sz w:val="20"/>
          <w:szCs w:val="20"/>
        </w:rPr>
      </w:pPr>
      <w:r w:rsidRPr="00737D09">
        <w:rPr>
          <w:rFonts w:asciiTheme="majorHAnsi" w:hAnsiTheme="majorHAnsi" w:cstheme="majorHAnsi"/>
          <w:sz w:val="20"/>
          <w:szCs w:val="20"/>
        </w:rPr>
        <w:t>Za več informacij ali pojasnila se obrnite na:</w:t>
      </w:r>
      <w:r w:rsidRPr="00737D09">
        <w:rPr>
          <w:rFonts w:asciiTheme="majorHAnsi" w:hAnsiTheme="majorHAnsi" w:cstheme="majorHAnsi"/>
          <w:sz w:val="20"/>
          <w:szCs w:val="20"/>
        </w:rPr>
        <w:br/>
      </w:r>
      <w:r w:rsidRPr="00D52B99">
        <w:rPr>
          <w:rFonts w:ascii="Segoe UI Emoji" w:hAnsi="Segoe UI Emoji" w:cs="Segoe UI Emoji"/>
          <w:sz w:val="20"/>
          <w:szCs w:val="20"/>
        </w:rPr>
        <w:t>📩</w:t>
      </w:r>
      <w:r w:rsidRPr="00D52B99">
        <w:rPr>
          <w:rFonts w:asciiTheme="majorHAnsi" w:hAnsiTheme="majorHAnsi" w:cstheme="majorHAnsi"/>
          <w:sz w:val="20"/>
          <w:szCs w:val="20"/>
        </w:rPr>
        <w:t xml:space="preserve"> </w:t>
      </w:r>
      <w:r w:rsidR="00D52B99" w:rsidRPr="00D52B99">
        <w:rPr>
          <w:rFonts w:asciiTheme="majorHAnsi" w:hAnsiTheme="majorHAnsi" w:cstheme="majorHAnsi"/>
          <w:sz w:val="20"/>
          <w:szCs w:val="20"/>
        </w:rPr>
        <w:t>tatjana.ladinek@lura.si</w:t>
      </w:r>
      <w:r w:rsidRPr="00D52B99">
        <w:rPr>
          <w:rFonts w:asciiTheme="majorHAnsi" w:hAnsiTheme="majorHAnsi" w:cstheme="majorHAnsi"/>
          <w:sz w:val="20"/>
          <w:szCs w:val="20"/>
        </w:rPr>
        <w:br/>
      </w:r>
      <w:r w:rsidRPr="00D52B99">
        <w:rPr>
          <w:rFonts w:ascii="Segoe UI Emoji" w:hAnsi="Segoe UI Emoji" w:cs="Segoe UI Emoji"/>
          <w:sz w:val="20"/>
          <w:szCs w:val="20"/>
        </w:rPr>
        <w:t>📞</w:t>
      </w:r>
      <w:r w:rsidRPr="00D52B99">
        <w:rPr>
          <w:rFonts w:asciiTheme="majorHAnsi" w:hAnsiTheme="majorHAnsi" w:cstheme="majorHAnsi"/>
          <w:sz w:val="20"/>
          <w:szCs w:val="20"/>
        </w:rPr>
        <w:t xml:space="preserve"> </w:t>
      </w:r>
      <w:r w:rsidR="00D52B99">
        <w:rPr>
          <w:rFonts w:asciiTheme="majorHAnsi" w:hAnsiTheme="majorHAnsi" w:cstheme="majorHAnsi"/>
          <w:sz w:val="20"/>
          <w:szCs w:val="20"/>
        </w:rPr>
        <w:t>0</w:t>
      </w:r>
      <w:r w:rsidR="007E53F8">
        <w:rPr>
          <w:rFonts w:asciiTheme="majorHAnsi" w:hAnsiTheme="majorHAnsi" w:cstheme="majorHAnsi"/>
          <w:sz w:val="20"/>
          <w:szCs w:val="20"/>
        </w:rPr>
        <w:t>41</w:t>
      </w:r>
      <w:r w:rsidR="00D52B99">
        <w:rPr>
          <w:rFonts w:asciiTheme="majorHAnsi" w:hAnsiTheme="majorHAnsi" w:cstheme="majorHAnsi"/>
          <w:sz w:val="20"/>
          <w:szCs w:val="20"/>
        </w:rPr>
        <w:t xml:space="preserve"> 828 552</w:t>
      </w:r>
      <w:r w:rsidRPr="00737D09">
        <w:rPr>
          <w:rFonts w:asciiTheme="majorHAnsi" w:hAnsiTheme="majorHAnsi" w:cstheme="majorHAnsi"/>
          <w:sz w:val="20"/>
          <w:szCs w:val="20"/>
        </w:rPr>
        <w:br/>
      </w:r>
      <w:r w:rsidRPr="00737D09">
        <w:rPr>
          <w:rFonts w:ascii="Segoe UI Emoji" w:hAnsi="Segoe UI Emoji" w:cs="Segoe UI Emoji"/>
          <w:sz w:val="20"/>
          <w:szCs w:val="20"/>
        </w:rPr>
        <w:t>🌐</w:t>
      </w:r>
      <w:r w:rsidRPr="00737D09">
        <w:rPr>
          <w:rFonts w:asciiTheme="majorHAnsi" w:hAnsiTheme="majorHAnsi" w:cstheme="majorHAnsi"/>
          <w:sz w:val="20"/>
          <w:szCs w:val="20"/>
        </w:rPr>
        <w:t xml:space="preserve"> </w:t>
      </w:r>
      <w:hyperlink r:id="rId9" w:tgtFrame="_new" w:history="1">
        <w:r w:rsidRPr="00737D09">
          <w:rPr>
            <w:rStyle w:val="Hiperpovezava"/>
            <w:rFonts w:asciiTheme="majorHAnsi" w:hAnsiTheme="majorHAnsi" w:cstheme="majorHAnsi"/>
            <w:sz w:val="20"/>
            <w:szCs w:val="20"/>
          </w:rPr>
          <w:t>www.lura.si</w:t>
        </w:r>
      </w:hyperlink>
    </w:p>
    <w:p w14:paraId="5992F625" w14:textId="75F9D855" w:rsidR="00D52B99" w:rsidRDefault="00D52B99" w:rsidP="004B105A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0657CF76" w14:textId="08138386" w:rsidR="00D52B99" w:rsidRPr="00386FD6" w:rsidRDefault="00D52B99" w:rsidP="00D52B99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386FD6">
        <w:rPr>
          <w:rFonts w:asciiTheme="majorHAnsi" w:eastAsia="Times New Roman" w:hAnsiTheme="majorHAnsi" w:cstheme="majorHAnsi"/>
          <w:sz w:val="20"/>
          <w:szCs w:val="20"/>
          <w:lang w:eastAsia="sl-SI"/>
        </w:rPr>
        <w:t>Partnerji projekta Planet B ne obstaja: Ljudska univerza Ravne na Koroškem, Ekstera in Društvo kmetic Mežiške doline</w:t>
      </w:r>
    </w:p>
    <w:p w14:paraId="053E12D8" w14:textId="7C160922" w:rsidR="009612CD" w:rsidRPr="00386FD6" w:rsidRDefault="006E6C51" w:rsidP="002342BB">
      <w:pPr>
        <w:pStyle w:val="Glava"/>
        <w:jc w:val="both"/>
        <w:rPr>
          <w:rFonts w:asciiTheme="majorHAnsi" w:hAnsiTheme="majorHAnsi" w:cstheme="majorHAnsi"/>
          <w:b/>
          <w:bCs/>
        </w:rPr>
      </w:pPr>
      <w:r w:rsidRPr="004E3034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3360" behindDoc="0" locked="0" layoutInCell="1" allowOverlap="1" wp14:anchorId="2FCCB0CF" wp14:editId="6A8FFA31">
            <wp:simplePos x="0" y="0"/>
            <wp:positionH relativeFrom="margin">
              <wp:align>right</wp:align>
            </wp:positionH>
            <wp:positionV relativeFrom="paragraph">
              <wp:posOffset>167005</wp:posOffset>
            </wp:positionV>
            <wp:extent cx="944880" cy="535940"/>
            <wp:effectExtent l="0" t="0" r="7620" b="0"/>
            <wp:wrapSquare wrapText="bothSides"/>
            <wp:docPr id="47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14:paraId="13B52F74" w14:textId="7A81D772" w:rsidR="00AD7A61" w:rsidRDefault="00106A6F" w:rsidP="002342BB">
      <w:pPr>
        <w:spacing w:after="0" w:line="240" w:lineRule="auto"/>
        <w:ind w:left="4248" w:firstLine="708"/>
        <w:jc w:val="both"/>
        <w:rPr>
          <w:rFonts w:asciiTheme="majorHAnsi" w:eastAsia="Times New Roman" w:hAnsiTheme="majorHAnsi" w:cstheme="majorHAnsi"/>
          <w:lang w:eastAsia="sl-SI"/>
        </w:rPr>
      </w:pPr>
      <w:r w:rsidRPr="004E3034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2336" behindDoc="0" locked="0" layoutInCell="1" allowOverlap="1" wp14:anchorId="073D0AA3" wp14:editId="61D42405">
            <wp:simplePos x="0" y="0"/>
            <wp:positionH relativeFrom="margin">
              <wp:align>left</wp:align>
            </wp:positionH>
            <wp:positionV relativeFrom="paragraph">
              <wp:posOffset>-101600</wp:posOffset>
            </wp:positionV>
            <wp:extent cx="640715" cy="640080"/>
            <wp:effectExtent l="0" t="0" r="6985" b="7620"/>
            <wp:wrapSquare wrapText="bothSides"/>
            <wp:docPr id="46" name="Slik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E4A28" w14:textId="74694978" w:rsidR="00AD7A61" w:rsidRPr="00386FD6" w:rsidRDefault="00106A6F" w:rsidP="00106A6F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l-SI"/>
        </w:rPr>
      </w:pPr>
      <w:r w:rsidRPr="004E3034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1312" behindDoc="0" locked="0" layoutInCell="1" allowOverlap="1" wp14:anchorId="61CCE870" wp14:editId="063484FF">
            <wp:simplePos x="0" y="0"/>
            <wp:positionH relativeFrom="margin">
              <wp:align>center</wp:align>
            </wp:positionH>
            <wp:positionV relativeFrom="paragraph">
              <wp:posOffset>-67945</wp:posOffset>
            </wp:positionV>
            <wp:extent cx="1781175" cy="443865"/>
            <wp:effectExtent l="0" t="0" r="9525" b="0"/>
            <wp:wrapSquare wrapText="bothSides"/>
            <wp:docPr id="45" name="Slik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7A61" w:rsidRPr="00386FD6" w:rsidSect="007E53F8">
      <w:headerReference w:type="default" r:id="rId13"/>
      <w:footerReference w:type="default" r:id="rId14"/>
      <w:pgSz w:w="11906" w:h="16838"/>
      <w:pgMar w:top="1135" w:right="707" w:bottom="851" w:left="993" w:header="142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22DE" w14:textId="77777777" w:rsidR="00441255" w:rsidRDefault="00441255" w:rsidP="00441255">
      <w:pPr>
        <w:spacing w:after="0" w:line="240" w:lineRule="auto"/>
      </w:pPr>
      <w:r>
        <w:separator/>
      </w:r>
    </w:p>
  </w:endnote>
  <w:endnote w:type="continuationSeparator" w:id="0">
    <w:p w14:paraId="51FC5A56" w14:textId="77777777" w:rsidR="00441255" w:rsidRDefault="00441255" w:rsidP="00441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E26E" w14:textId="66E14DFB" w:rsidR="009C6E66" w:rsidRDefault="009C6E66" w:rsidP="00106A6F">
    <w:pPr>
      <w:pBdr>
        <w:top w:val="single" w:sz="4" w:space="0" w:color="auto"/>
      </w:pBdr>
      <w:spacing w:after="0" w:line="240" w:lineRule="auto"/>
      <w:contextualSpacing/>
      <w:jc w:val="center"/>
      <w:rPr>
        <w:rFonts w:ascii="Calibri" w:eastAsia="Times New Roman" w:hAnsi="Calibri" w:cs="Calibri"/>
        <w:color w:val="164777"/>
        <w:sz w:val="16"/>
        <w:szCs w:val="16"/>
        <w:lang w:eastAsia="sl-SI"/>
      </w:rPr>
    </w:pPr>
    <w:bookmarkStart w:id="2" w:name="_Hlk178666957"/>
    <w:bookmarkStart w:id="3" w:name="_Hlk178666958"/>
    <w:bookmarkStart w:id="4" w:name="_Hlk178666959"/>
    <w:bookmarkStart w:id="5" w:name="_Hlk178666960"/>
    <w:bookmarkStart w:id="6" w:name="_Hlk178666969"/>
    <w:bookmarkStart w:id="7" w:name="_Hlk178666970"/>
    <w:bookmarkStart w:id="8" w:name="_Hlk178667014"/>
    <w:bookmarkStart w:id="9" w:name="_Hlk178667015"/>
    <w:bookmarkStart w:id="10" w:name="_Hlk178667016"/>
    <w:bookmarkStart w:id="11" w:name="_Hlk178667017"/>
    <w:bookmarkStart w:id="12" w:name="_Hlk178667018"/>
    <w:bookmarkStart w:id="13" w:name="_Hlk178667019"/>
    <w:r>
      <w:rPr>
        <w:rFonts w:ascii="Calibri" w:eastAsia="Times New Roman" w:hAnsi="Calibri" w:cs="Calibri"/>
        <w:color w:val="164777"/>
        <w:sz w:val="16"/>
        <w:szCs w:val="16"/>
        <w:lang w:eastAsia="sl-SI"/>
      </w:rPr>
      <w:t xml:space="preserve">Projekt LAS </w:t>
    </w:r>
    <w:r w:rsidRPr="009C6E66">
      <w:rPr>
        <w:rFonts w:ascii="Calibri" w:eastAsia="Times New Roman" w:hAnsi="Calibri" w:cs="Calibri"/>
        <w:b/>
        <w:bCs/>
        <w:color w:val="164777"/>
        <w:sz w:val="16"/>
        <w:szCs w:val="16"/>
        <w:lang w:eastAsia="sl-SI"/>
      </w:rPr>
      <w:t>Planet B ne obstaja</w:t>
    </w:r>
    <w:r>
      <w:rPr>
        <w:rFonts w:ascii="Calibri" w:eastAsia="Times New Roman" w:hAnsi="Calibri" w:cs="Calibri"/>
        <w:color w:val="164777"/>
        <w:sz w:val="16"/>
        <w:szCs w:val="16"/>
        <w:lang w:eastAsia="sl-SI"/>
      </w:rPr>
      <w:t xml:space="preserve"> 2025-2026  sofinanciran iz EKSRP</w:t>
    </w:r>
  </w:p>
  <w:p w14:paraId="1EFE2A61" w14:textId="049EB037" w:rsidR="00441255" w:rsidRPr="0062266E" w:rsidRDefault="00441255" w:rsidP="00106A6F">
    <w:pPr>
      <w:pBdr>
        <w:top w:val="single" w:sz="4" w:space="0" w:color="auto"/>
      </w:pBdr>
      <w:spacing w:after="0" w:line="240" w:lineRule="auto"/>
      <w:contextualSpacing/>
      <w:jc w:val="center"/>
      <w:rPr>
        <w:rFonts w:ascii="Calibri" w:eastAsia="Times New Roman" w:hAnsi="Calibri" w:cs="Calibri"/>
        <w:color w:val="164777"/>
        <w:sz w:val="16"/>
        <w:szCs w:val="16"/>
        <w:lang w:eastAsia="sl-SI"/>
      </w:rPr>
    </w:pPr>
    <w:r w:rsidRPr="0062266E">
      <w:rPr>
        <w:rFonts w:ascii="Calibri" w:eastAsia="Times New Roman" w:hAnsi="Calibri" w:cs="Calibri"/>
        <w:color w:val="164777"/>
        <w:sz w:val="16"/>
        <w:szCs w:val="16"/>
        <w:lang w:eastAsia="sl-SI"/>
      </w:rPr>
      <w:t>Ljudska univerza Ravne na Koroškem (LURA), Čečovje 12a, 2390 Ravne na Koroškem,</w:t>
    </w:r>
  </w:p>
  <w:p w14:paraId="17AC9126" w14:textId="671DFDCE" w:rsidR="00441255" w:rsidRPr="0062266E" w:rsidRDefault="00441255" w:rsidP="00106A6F">
    <w:pPr>
      <w:spacing w:after="0" w:line="240" w:lineRule="auto"/>
      <w:contextualSpacing/>
      <w:jc w:val="center"/>
      <w:rPr>
        <w:rFonts w:ascii="Calibri" w:eastAsia="Times New Roman" w:hAnsi="Calibri" w:cs="Calibri"/>
        <w:color w:val="164777"/>
        <w:sz w:val="16"/>
        <w:szCs w:val="16"/>
        <w:lang w:eastAsia="sl-SI"/>
      </w:rPr>
    </w:pPr>
    <w:r w:rsidRPr="0062266E">
      <w:rPr>
        <w:rFonts w:ascii="Calibri" w:eastAsia="Times New Roman" w:hAnsi="Calibri" w:cs="Calibri"/>
        <w:b/>
        <w:bCs/>
        <w:color w:val="164777"/>
        <w:sz w:val="16"/>
        <w:szCs w:val="16"/>
        <w:lang w:eastAsia="sl-SI"/>
      </w:rPr>
      <w:t>M</w:t>
    </w:r>
    <w:r w:rsidRPr="0062266E">
      <w:rPr>
        <w:rFonts w:ascii="Calibri" w:eastAsia="Times New Roman" w:hAnsi="Calibri" w:cs="Calibri"/>
        <w:color w:val="164777"/>
        <w:sz w:val="16"/>
        <w:szCs w:val="16"/>
        <w:lang w:eastAsia="sl-SI"/>
      </w:rPr>
      <w:t xml:space="preserve">: </w:t>
    </w:r>
    <w:r w:rsidR="009C6E66">
      <w:rPr>
        <w:rFonts w:ascii="Calibri" w:eastAsia="Times New Roman" w:hAnsi="Calibri" w:cs="Calibri"/>
        <w:color w:val="164777"/>
        <w:sz w:val="16"/>
        <w:szCs w:val="16"/>
        <w:lang w:eastAsia="sl-SI"/>
      </w:rPr>
      <w:t>041 828 552</w:t>
    </w:r>
    <w:r w:rsidRPr="0062266E">
      <w:rPr>
        <w:rFonts w:ascii="Calibri" w:eastAsia="Times New Roman" w:hAnsi="Calibri" w:cs="Calibri"/>
        <w:color w:val="164777"/>
        <w:sz w:val="16"/>
        <w:szCs w:val="16"/>
        <w:lang w:eastAsia="sl-SI"/>
      </w:rPr>
      <w:t xml:space="preserve">, </w:t>
    </w:r>
    <w:r w:rsidRPr="0062266E">
      <w:rPr>
        <w:rFonts w:ascii="Calibri" w:eastAsia="Times New Roman" w:hAnsi="Calibri" w:cs="Calibri"/>
        <w:b/>
        <w:bCs/>
        <w:color w:val="164777"/>
        <w:sz w:val="16"/>
        <w:szCs w:val="16"/>
        <w:lang w:eastAsia="sl-SI"/>
      </w:rPr>
      <w:t>E</w:t>
    </w:r>
    <w:r w:rsidRPr="0062266E">
      <w:rPr>
        <w:rFonts w:ascii="Calibri" w:eastAsia="Times New Roman" w:hAnsi="Calibri" w:cs="Calibri"/>
        <w:color w:val="164777"/>
        <w:sz w:val="16"/>
        <w:szCs w:val="16"/>
        <w:lang w:eastAsia="sl-SI"/>
      </w:rPr>
      <w:t xml:space="preserve">: </w:t>
    </w:r>
    <w:hyperlink r:id="rId1" w:history="1">
      <w:r w:rsidR="009C6E66" w:rsidRPr="001F2682">
        <w:rPr>
          <w:rStyle w:val="Hiperpovezava"/>
          <w:rFonts w:ascii="Calibri" w:eastAsia="Times New Roman" w:hAnsi="Calibri" w:cs="Calibri"/>
          <w:sz w:val="16"/>
          <w:szCs w:val="16"/>
          <w:lang w:eastAsia="sl-SI"/>
        </w:rPr>
        <w:t>tatjana.ladinek@lura.si</w:t>
      </w:r>
    </w:hyperlink>
    <w:r w:rsidR="009C6E66">
      <w:rPr>
        <w:rFonts w:ascii="Calibri" w:eastAsia="Times New Roman" w:hAnsi="Calibri" w:cs="Calibri"/>
        <w:color w:val="164777"/>
        <w:sz w:val="16"/>
        <w:szCs w:val="16"/>
        <w:lang w:eastAsia="sl-SI"/>
      </w:rPr>
      <w:t xml:space="preserve"> / </w:t>
    </w:r>
    <w:hyperlink r:id="rId2" w:history="1">
      <w:r w:rsidR="009C6E66" w:rsidRPr="001F2682">
        <w:rPr>
          <w:rStyle w:val="Hiperpovezava"/>
          <w:rFonts w:ascii="Calibri" w:eastAsia="Times New Roman" w:hAnsi="Calibri" w:cs="Calibri"/>
          <w:sz w:val="16"/>
          <w:szCs w:val="16"/>
          <w:lang w:eastAsia="sl-SI"/>
        </w:rPr>
        <w:t>info@lura.si</w:t>
      </w:r>
    </w:hyperlink>
    <w:r w:rsidR="009C6E66">
      <w:rPr>
        <w:rFonts w:ascii="Calibri" w:eastAsia="Times New Roman" w:hAnsi="Calibri" w:cs="Calibri"/>
        <w:color w:val="164777"/>
        <w:sz w:val="16"/>
        <w:szCs w:val="16"/>
        <w:lang w:eastAsia="sl-SI"/>
      </w:rPr>
      <w:t xml:space="preserve"> </w:t>
    </w:r>
    <w:r w:rsidRPr="0062266E">
      <w:rPr>
        <w:rFonts w:ascii="Calibri" w:eastAsia="Times New Roman" w:hAnsi="Calibri" w:cs="Calibri"/>
        <w:color w:val="164777"/>
        <w:sz w:val="16"/>
        <w:szCs w:val="16"/>
        <w:lang w:eastAsia="sl-SI"/>
      </w:rPr>
      <w:t xml:space="preserve">, </w:t>
    </w:r>
    <w:r w:rsidRPr="0062266E">
      <w:rPr>
        <w:rFonts w:ascii="Calibri" w:eastAsia="Times New Roman" w:hAnsi="Calibri" w:cs="Calibri"/>
        <w:b/>
        <w:bCs/>
        <w:color w:val="164777"/>
        <w:sz w:val="16"/>
        <w:szCs w:val="16"/>
        <w:lang w:eastAsia="sl-SI"/>
      </w:rPr>
      <w:t>S</w:t>
    </w:r>
    <w:r w:rsidRPr="0062266E">
      <w:rPr>
        <w:rFonts w:ascii="Calibri" w:eastAsia="Times New Roman" w:hAnsi="Calibri" w:cs="Calibri"/>
        <w:color w:val="164777"/>
        <w:sz w:val="16"/>
        <w:szCs w:val="16"/>
        <w:lang w:eastAsia="sl-SI"/>
      </w:rPr>
      <w:t xml:space="preserve">: www.lura.si, </w:t>
    </w:r>
    <w:r w:rsidRPr="0062266E">
      <w:rPr>
        <w:rFonts w:ascii="Calibri" w:eastAsia="Times New Roman" w:hAnsi="Calibri" w:cs="Calibri"/>
        <w:b/>
        <w:bCs/>
        <w:color w:val="164777"/>
        <w:sz w:val="16"/>
        <w:szCs w:val="16"/>
        <w:lang w:eastAsia="sl-SI"/>
      </w:rPr>
      <w:t>FB</w:t>
    </w:r>
    <w:r w:rsidRPr="0062266E">
      <w:rPr>
        <w:rFonts w:ascii="Calibri" w:eastAsia="Times New Roman" w:hAnsi="Calibri" w:cs="Calibri"/>
        <w:color w:val="164777"/>
        <w:sz w:val="16"/>
        <w:szCs w:val="16"/>
        <w:lang w:eastAsia="sl-SI"/>
      </w:rPr>
      <w:t>: ljudskauniverzaravne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EF76E" w14:textId="77777777" w:rsidR="00441255" w:rsidRDefault="00441255" w:rsidP="00441255">
      <w:pPr>
        <w:spacing w:after="0" w:line="240" w:lineRule="auto"/>
      </w:pPr>
      <w:r>
        <w:separator/>
      </w:r>
    </w:p>
  </w:footnote>
  <w:footnote w:type="continuationSeparator" w:id="0">
    <w:p w14:paraId="7B42D231" w14:textId="77777777" w:rsidR="00441255" w:rsidRDefault="00441255" w:rsidP="00441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6345" w14:textId="1B3DD34D" w:rsidR="00441255" w:rsidRDefault="005B77AE" w:rsidP="005B77AE">
    <w:pPr>
      <w:pStyle w:val="Glava"/>
      <w:tabs>
        <w:tab w:val="left" w:pos="1872"/>
      </w:tabs>
      <w:jc w:val="center"/>
    </w:pPr>
    <w:r>
      <w:rPr>
        <w:noProof/>
      </w:rPr>
      <w:drawing>
        <wp:inline distT="0" distB="0" distL="0" distR="0" wp14:anchorId="2DDFEFD7" wp14:editId="0300CDCC">
          <wp:extent cx="5604510" cy="537058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352" cy="543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561A7"/>
    <w:multiLevelType w:val="hybridMultilevel"/>
    <w:tmpl w:val="1F5A14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80E17"/>
    <w:multiLevelType w:val="multilevel"/>
    <w:tmpl w:val="9610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B67B0"/>
    <w:multiLevelType w:val="multilevel"/>
    <w:tmpl w:val="2C52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F7E51"/>
    <w:multiLevelType w:val="multilevel"/>
    <w:tmpl w:val="8094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83E68"/>
    <w:multiLevelType w:val="multilevel"/>
    <w:tmpl w:val="A8F4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3005B"/>
    <w:multiLevelType w:val="hybridMultilevel"/>
    <w:tmpl w:val="A6241E7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C5FC6"/>
    <w:multiLevelType w:val="multilevel"/>
    <w:tmpl w:val="0148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0D8"/>
    <w:rsid w:val="00044D89"/>
    <w:rsid w:val="0005094D"/>
    <w:rsid w:val="00057B33"/>
    <w:rsid w:val="000E4494"/>
    <w:rsid w:val="00106A6F"/>
    <w:rsid w:val="00151E66"/>
    <w:rsid w:val="002342BB"/>
    <w:rsid w:val="00263C66"/>
    <w:rsid w:val="00265BFD"/>
    <w:rsid w:val="0029755D"/>
    <w:rsid w:val="002F186E"/>
    <w:rsid w:val="00306701"/>
    <w:rsid w:val="00311A39"/>
    <w:rsid w:val="003317C4"/>
    <w:rsid w:val="00386FD6"/>
    <w:rsid w:val="003D5AFE"/>
    <w:rsid w:val="004320DA"/>
    <w:rsid w:val="00441255"/>
    <w:rsid w:val="004422EB"/>
    <w:rsid w:val="0049727A"/>
    <w:rsid w:val="004A0040"/>
    <w:rsid w:val="004B105A"/>
    <w:rsid w:val="004E2759"/>
    <w:rsid w:val="005829DB"/>
    <w:rsid w:val="00590935"/>
    <w:rsid w:val="005B77AE"/>
    <w:rsid w:val="0062266E"/>
    <w:rsid w:val="006822D3"/>
    <w:rsid w:val="006A5EF6"/>
    <w:rsid w:val="006E6C51"/>
    <w:rsid w:val="00737D09"/>
    <w:rsid w:val="00744B84"/>
    <w:rsid w:val="00793D38"/>
    <w:rsid w:val="007A58BC"/>
    <w:rsid w:val="007E53F8"/>
    <w:rsid w:val="00801E04"/>
    <w:rsid w:val="0083507C"/>
    <w:rsid w:val="008523B8"/>
    <w:rsid w:val="008732AB"/>
    <w:rsid w:val="008958AA"/>
    <w:rsid w:val="009612CD"/>
    <w:rsid w:val="00970B5B"/>
    <w:rsid w:val="009C6E66"/>
    <w:rsid w:val="009D0460"/>
    <w:rsid w:val="00A22093"/>
    <w:rsid w:val="00A3294A"/>
    <w:rsid w:val="00A41400"/>
    <w:rsid w:val="00A700FA"/>
    <w:rsid w:val="00A766C4"/>
    <w:rsid w:val="00AA5975"/>
    <w:rsid w:val="00AC3289"/>
    <w:rsid w:val="00AD7A61"/>
    <w:rsid w:val="00B26AD2"/>
    <w:rsid w:val="00C44B5B"/>
    <w:rsid w:val="00C5482F"/>
    <w:rsid w:val="00C917B0"/>
    <w:rsid w:val="00C95822"/>
    <w:rsid w:val="00CC2CFC"/>
    <w:rsid w:val="00CC6B8E"/>
    <w:rsid w:val="00D3794A"/>
    <w:rsid w:val="00D52B99"/>
    <w:rsid w:val="00D92321"/>
    <w:rsid w:val="00DD6250"/>
    <w:rsid w:val="00E4032F"/>
    <w:rsid w:val="00E85868"/>
    <w:rsid w:val="00F1444B"/>
    <w:rsid w:val="00F55E20"/>
    <w:rsid w:val="00F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059962C"/>
  <w15:chartTrackingRefBased/>
  <w15:docId w15:val="{19AE1D5C-7BB0-46B4-8B2E-2F5A3330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737D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41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1255"/>
  </w:style>
  <w:style w:type="paragraph" w:styleId="Noga">
    <w:name w:val="footer"/>
    <w:basedOn w:val="Navaden"/>
    <w:link w:val="NogaZnak"/>
    <w:uiPriority w:val="99"/>
    <w:unhideWhenUsed/>
    <w:rsid w:val="00441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1255"/>
  </w:style>
  <w:style w:type="table" w:styleId="Tabelamrea">
    <w:name w:val="Table Grid"/>
    <w:basedOn w:val="Navadnatabela"/>
    <w:rsid w:val="00E85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C6E6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C6E66"/>
    <w:rPr>
      <w:color w:val="605E5C"/>
      <w:shd w:val="clear" w:color="auto" w:fill="E1DFDD"/>
    </w:rPr>
  </w:style>
  <w:style w:type="paragraph" w:customStyle="1" w:styleId="cvgsua">
    <w:name w:val="cvgsua"/>
    <w:basedOn w:val="Navaden"/>
    <w:rsid w:val="00D37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oypena">
    <w:name w:val="oypena"/>
    <w:basedOn w:val="Privzetapisavaodstavka"/>
    <w:rsid w:val="00D3794A"/>
  </w:style>
  <w:style w:type="character" w:customStyle="1" w:styleId="Naslov3Znak">
    <w:name w:val="Naslov 3 Znak"/>
    <w:basedOn w:val="Privzetapisavaodstavka"/>
    <w:link w:val="Naslov3"/>
    <w:uiPriority w:val="9"/>
    <w:rsid w:val="00737D0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737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ura.si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lura.si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ura.si" TargetMode="External"/><Relationship Id="rId1" Type="http://schemas.openxmlformats.org/officeDocument/2006/relationships/hyperlink" Target="mailto:tatjana.ladinek@lur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Marija Sadar</dc:creator>
  <cp:keywords/>
  <dc:description/>
  <cp:lastModifiedBy>Tatjana Ladinek</cp:lastModifiedBy>
  <cp:revision>4</cp:revision>
  <cp:lastPrinted>2026-03-19T07:18:00Z</cp:lastPrinted>
  <dcterms:created xsi:type="dcterms:W3CDTF">2026-01-26T09:27:00Z</dcterms:created>
  <dcterms:modified xsi:type="dcterms:W3CDTF">2026-03-19T07:30:00Z</dcterms:modified>
</cp:coreProperties>
</file>